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70EF" w14:textId="77777777" w:rsidR="00133094" w:rsidRDefault="00133094" w:rsidP="00133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4">
        <w:rPr>
          <w:rFonts w:ascii="Times New Roman" w:hAnsi="Times New Roman" w:cs="Times New Roman"/>
          <w:b/>
          <w:sz w:val="28"/>
          <w:szCs w:val="28"/>
        </w:rPr>
        <w:t>Перечень вакантных должностей  по КГУ ШГВО</w:t>
      </w:r>
    </w:p>
    <w:p w14:paraId="14D06827" w14:textId="77777777" w:rsidR="00133094" w:rsidRDefault="00133094" w:rsidP="00133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</w:p>
    <w:p w14:paraId="1A38663B" w14:textId="0CF01677" w:rsidR="00133094" w:rsidRDefault="00133094" w:rsidP="00133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.2025 года.</w:t>
      </w:r>
    </w:p>
    <w:p w14:paraId="00B6928B" w14:textId="77777777" w:rsidR="00133094" w:rsidRPr="00233324" w:rsidRDefault="00133094" w:rsidP="00133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059" w:type="dxa"/>
        <w:tblInd w:w="-425" w:type="dxa"/>
        <w:tblLook w:val="04A0" w:firstRow="1" w:lastRow="0" w:firstColumn="1" w:lastColumn="0" w:noHBand="0" w:noVBand="1"/>
      </w:tblPr>
      <w:tblGrid>
        <w:gridCol w:w="1998"/>
        <w:gridCol w:w="1192"/>
        <w:gridCol w:w="1351"/>
        <w:gridCol w:w="2190"/>
        <w:gridCol w:w="1864"/>
        <w:gridCol w:w="1464"/>
      </w:tblGrid>
      <w:tr w:rsidR="00133094" w14:paraId="1827C3E3" w14:textId="77777777" w:rsidTr="00C370D0">
        <w:tc>
          <w:tcPr>
            <w:tcW w:w="1998" w:type="dxa"/>
          </w:tcPr>
          <w:p w14:paraId="77209F4E" w14:textId="77777777" w:rsidR="00133094" w:rsidRPr="00AF3530" w:rsidRDefault="00133094" w:rsidP="00C37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192" w:type="dxa"/>
          </w:tcPr>
          <w:p w14:paraId="398C781C" w14:textId="77777777" w:rsidR="00133094" w:rsidRPr="00AF3530" w:rsidRDefault="00133094" w:rsidP="00C37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351" w:type="dxa"/>
          </w:tcPr>
          <w:p w14:paraId="5CE8AA74" w14:textId="77777777" w:rsidR="00133094" w:rsidRPr="00AF3530" w:rsidRDefault="00133094" w:rsidP="00C37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обучения </w:t>
            </w:r>
          </w:p>
        </w:tc>
        <w:tc>
          <w:tcPr>
            <w:tcW w:w="2190" w:type="dxa"/>
          </w:tcPr>
          <w:p w14:paraId="64E00DA3" w14:textId="77777777" w:rsidR="00133094" w:rsidRPr="00AF3530" w:rsidRDefault="00133094" w:rsidP="00C37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квалификации </w:t>
            </w:r>
          </w:p>
        </w:tc>
        <w:tc>
          <w:tcPr>
            <w:tcW w:w="1864" w:type="dxa"/>
          </w:tcPr>
          <w:p w14:paraId="02781CD5" w14:textId="77777777" w:rsidR="00133094" w:rsidRDefault="00133094" w:rsidP="00C37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 работы </w:t>
            </w:r>
          </w:p>
        </w:tc>
        <w:tc>
          <w:tcPr>
            <w:tcW w:w="1464" w:type="dxa"/>
          </w:tcPr>
          <w:p w14:paraId="54F6B918" w14:textId="77777777" w:rsidR="00133094" w:rsidRPr="00AF3530" w:rsidRDefault="00133094" w:rsidP="00C37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Заработная плата </w:t>
            </w:r>
          </w:p>
        </w:tc>
      </w:tr>
      <w:tr w:rsidR="00133094" w14:paraId="4A8CD075" w14:textId="77777777" w:rsidTr="00C370D0">
        <w:tc>
          <w:tcPr>
            <w:tcW w:w="1998" w:type="dxa"/>
          </w:tcPr>
          <w:p w14:paraId="64508D23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14:paraId="014363C4" w14:textId="77777777" w:rsidR="00133094" w:rsidRPr="00AF3530" w:rsidRDefault="00133094" w:rsidP="00C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115706D6" w14:textId="77777777" w:rsidR="00133094" w:rsidRPr="00AF3530" w:rsidRDefault="00133094" w:rsidP="00C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ставка</w:t>
            </w:r>
          </w:p>
        </w:tc>
        <w:tc>
          <w:tcPr>
            <w:tcW w:w="1351" w:type="dxa"/>
          </w:tcPr>
          <w:p w14:paraId="52ADEECC" w14:textId="77777777" w:rsidR="00133094" w:rsidRPr="00AF3530" w:rsidRDefault="00133094" w:rsidP="00C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190" w:type="dxa"/>
            <w:shd w:val="clear" w:color="auto" w:fill="auto"/>
          </w:tcPr>
          <w:p w14:paraId="75AEF025" w14:textId="77777777" w:rsidR="00133094" w:rsidRPr="00AF3530" w:rsidRDefault="00133094" w:rsidP="00C37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высшее и (или) послевузовское 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гогическое образование </w:t>
            </w:r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по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влению «Математика».</w:t>
            </w:r>
          </w:p>
        </w:tc>
        <w:tc>
          <w:tcPr>
            <w:tcW w:w="1864" w:type="dxa"/>
            <w:shd w:val="clear" w:color="auto" w:fill="auto"/>
          </w:tcPr>
          <w:p w14:paraId="533FB07B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4D622E08" w14:textId="77777777" w:rsidR="00133094" w:rsidRPr="00AF3530" w:rsidRDefault="00133094" w:rsidP="00C37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145115-167413 тенге</w:t>
            </w:r>
          </w:p>
        </w:tc>
      </w:tr>
      <w:tr w:rsidR="00133094" w14:paraId="42F81570" w14:textId="77777777" w:rsidTr="00C370D0">
        <w:tc>
          <w:tcPr>
            <w:tcW w:w="1998" w:type="dxa"/>
          </w:tcPr>
          <w:p w14:paraId="1725F365" w14:textId="77777777" w:rsidR="00133094" w:rsidRPr="005F6DDF" w:rsidRDefault="00133094" w:rsidP="00C37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1192" w:type="dxa"/>
          </w:tcPr>
          <w:p w14:paraId="25F729D5" w14:textId="77777777" w:rsidR="00133094" w:rsidRPr="005F6DDF" w:rsidRDefault="00133094" w:rsidP="00C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  ставки</w:t>
            </w:r>
          </w:p>
        </w:tc>
        <w:tc>
          <w:tcPr>
            <w:tcW w:w="1351" w:type="dxa"/>
          </w:tcPr>
          <w:p w14:paraId="160C9671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Казахский/ русский</w:t>
            </w:r>
          </w:p>
        </w:tc>
        <w:tc>
          <w:tcPr>
            <w:tcW w:w="2190" w:type="dxa"/>
            <w:shd w:val="clear" w:color="auto" w:fill="auto"/>
          </w:tcPr>
          <w:p w14:paraId="7BF41A27" w14:textId="77777777" w:rsidR="00133094" w:rsidRPr="005F6DDF" w:rsidRDefault="00133094" w:rsidP="00C370D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5F6DDF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14:paraId="5E9C57B5" w14:textId="77777777" w:rsidR="00133094" w:rsidRPr="005F6DDF" w:rsidRDefault="00133094" w:rsidP="00C37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</w:pPr>
          </w:p>
        </w:tc>
        <w:tc>
          <w:tcPr>
            <w:tcW w:w="1864" w:type="dxa"/>
            <w:shd w:val="clear" w:color="auto" w:fill="auto"/>
          </w:tcPr>
          <w:p w14:paraId="2EDD993D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064C94E0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145115-167413 тенге</w:t>
            </w:r>
          </w:p>
        </w:tc>
      </w:tr>
      <w:tr w:rsidR="00133094" w14:paraId="7C4DA85E" w14:textId="77777777" w:rsidTr="00C370D0">
        <w:tc>
          <w:tcPr>
            <w:tcW w:w="1998" w:type="dxa"/>
          </w:tcPr>
          <w:p w14:paraId="425B4F24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рофориентатор </w:t>
            </w:r>
          </w:p>
        </w:tc>
        <w:tc>
          <w:tcPr>
            <w:tcW w:w="1192" w:type="dxa"/>
          </w:tcPr>
          <w:p w14:paraId="43F7EFAB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ставка</w:t>
            </w:r>
          </w:p>
        </w:tc>
        <w:tc>
          <w:tcPr>
            <w:tcW w:w="1351" w:type="dxa"/>
          </w:tcPr>
          <w:p w14:paraId="19B259ED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Казахский, русский </w:t>
            </w:r>
          </w:p>
        </w:tc>
        <w:tc>
          <w:tcPr>
            <w:tcW w:w="2190" w:type="dxa"/>
            <w:shd w:val="clear" w:color="auto" w:fill="auto"/>
          </w:tcPr>
          <w:p w14:paraId="6A3094AA" w14:textId="77777777" w:rsidR="00133094" w:rsidRPr="00AF3530" w:rsidRDefault="00133094" w:rsidP="00C37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611CCE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      </w:r>
          </w:p>
        </w:tc>
        <w:tc>
          <w:tcPr>
            <w:tcW w:w="1864" w:type="dxa"/>
            <w:shd w:val="clear" w:color="auto" w:fill="auto"/>
          </w:tcPr>
          <w:p w14:paraId="64C4271B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541D1F7C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124586-148300 тенге</w:t>
            </w:r>
          </w:p>
        </w:tc>
      </w:tr>
      <w:tr w:rsidR="00133094" w14:paraId="1391E758" w14:textId="77777777" w:rsidTr="00C370D0">
        <w:tc>
          <w:tcPr>
            <w:tcW w:w="1998" w:type="dxa"/>
          </w:tcPr>
          <w:p w14:paraId="4A411390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учебной работе</w:t>
            </w:r>
          </w:p>
        </w:tc>
        <w:tc>
          <w:tcPr>
            <w:tcW w:w="1192" w:type="dxa"/>
          </w:tcPr>
          <w:p w14:paraId="3D984711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351" w:type="dxa"/>
          </w:tcPr>
          <w:p w14:paraId="15EB2328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Казахский, русский </w:t>
            </w:r>
          </w:p>
        </w:tc>
        <w:tc>
          <w:tcPr>
            <w:tcW w:w="2190" w:type="dxa"/>
            <w:shd w:val="clear" w:color="auto" w:fill="auto"/>
          </w:tcPr>
          <w:p w14:paraId="78B0700C" w14:textId="77777777" w:rsidR="00133094" w:rsidRPr="00BD021E" w:rsidRDefault="00133094" w:rsidP="00C37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</w:pPr>
            <w:r w:rsidRPr="00BD0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  <w:t xml:space="preserve">  высшее и (или) послевузовское и (или) техническое и профессиональное </w:t>
            </w:r>
            <w:r w:rsidRPr="00BD0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  <w:lastRenderedPageBreak/>
              <w:t>педагогическое образование по направлению "Педагогика и методика начального обучения", или документ, подтверждающий педагогическую переподготовку, стаж педагогической работы не менее 3 лет;</w:t>
            </w:r>
          </w:p>
          <w:p w14:paraId="23C7773E" w14:textId="77777777" w:rsidR="00133094" w:rsidRPr="00BD021E" w:rsidRDefault="00133094" w:rsidP="00C37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</w:pPr>
            <w:r w:rsidRPr="00BD0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  <w:t>      и (или) наличие квалификационной категории "заместителя руководителя третьей квалификационной категории" или "заместителя руководителя второй квалификационной категории", или "заместителя руководителя первой квалификационной категории" организации образования, или "педагог – эксперт", или "педагог – исследователь", или "педагог – мастер".</w:t>
            </w:r>
          </w:p>
          <w:p w14:paraId="36365B2B" w14:textId="77777777" w:rsidR="00133094" w:rsidRPr="00BD021E" w:rsidRDefault="00133094" w:rsidP="00C37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</w:pPr>
          </w:p>
        </w:tc>
        <w:tc>
          <w:tcPr>
            <w:tcW w:w="1864" w:type="dxa"/>
            <w:shd w:val="clear" w:color="auto" w:fill="auto"/>
          </w:tcPr>
          <w:p w14:paraId="5E544BB3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lastRenderedPageBreak/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62E8EC04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86 008-</w:t>
            </w:r>
          </w:p>
          <w:p w14:paraId="1CB33510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104 589</w:t>
            </w:r>
          </w:p>
          <w:p w14:paraId="220777F6" w14:textId="77777777" w:rsidR="00133094" w:rsidRDefault="00133094" w:rsidP="00C37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тенге</w:t>
            </w:r>
          </w:p>
        </w:tc>
      </w:tr>
    </w:tbl>
    <w:p w14:paraId="5F64DFAD" w14:textId="77777777" w:rsidR="00133094" w:rsidRDefault="00133094" w:rsidP="001330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E5DF57" w14:textId="49E2CF23" w:rsidR="00133094" w:rsidRDefault="00133094" w:rsidP="001330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конкурса:   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    2025  года.  </w:t>
      </w:r>
    </w:p>
    <w:p w14:paraId="7CB5F13B" w14:textId="77777777" w:rsidR="00133094" w:rsidRDefault="00133094" w:rsidP="001330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 задание КГУ ШГВО, 2  этаж,   административный кабинет.</w:t>
      </w:r>
    </w:p>
    <w:p w14:paraId="6AF46276" w14:textId="77777777" w:rsidR="00133094" w:rsidRPr="008E091D" w:rsidRDefault="00133094" w:rsidP="001330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hgvo</w:t>
      </w:r>
      <w:r w:rsidRPr="00FB520E">
        <w:rPr>
          <w:rFonts w:ascii="Times New Roman" w:hAnsi="Times New Roman" w:cs="Times New Roman"/>
          <w:b/>
          <w:sz w:val="28"/>
          <w:szCs w:val="28"/>
        </w:rPr>
        <w:t>@</w:t>
      </w:r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FB520E">
        <w:rPr>
          <w:rFonts w:ascii="Times New Roman" w:hAnsi="Times New Roman" w:cs="Times New Roman"/>
          <w:b/>
          <w:sz w:val="28"/>
          <w:szCs w:val="28"/>
        </w:rPr>
        <w:t>.</w:t>
      </w:r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14:paraId="3C7236CA" w14:textId="1C0B6FE0" w:rsidR="00133094" w:rsidRPr="00FB520E" w:rsidRDefault="00133094" w:rsidP="00133094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Документы принимаются в бумажном или  электронном виде в период 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757C">
        <w:rPr>
          <w:rFonts w:ascii="Times New Roman" w:hAnsi="Times New Roman" w:cs="Times New Roman"/>
          <w:b/>
          <w:sz w:val="28"/>
          <w:szCs w:val="28"/>
          <w:lang w:val="kk-KZ"/>
        </w:rPr>
        <w:t>12 по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марта   </w:t>
      </w:r>
      <w:r>
        <w:rPr>
          <w:rFonts w:ascii="Times New Roman" w:hAnsi="Times New Roman" w:cs="Times New Roman"/>
          <w:b/>
          <w:sz w:val="28"/>
          <w:szCs w:val="28"/>
        </w:rPr>
        <w:t xml:space="preserve"> 2025  года. </w:t>
      </w:r>
    </w:p>
    <w:p w14:paraId="04ACA8D8" w14:textId="77777777" w:rsidR="00133094" w:rsidRPr="005C78BC" w:rsidRDefault="00133094" w:rsidP="00133094">
      <w:pPr>
        <w:pStyle w:val="1"/>
        <w:spacing w:befor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 w:eastAsia="ru-RU"/>
        </w:rPr>
      </w:pPr>
      <w:r w:rsidRPr="005C78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 w:eastAsia="ru-RU"/>
        </w:rPr>
        <w:t xml:space="preserve">Документы можно направить через портал «Прием на работу педагога»  пройдясь по ссылке:  </w:t>
      </w:r>
      <w:hyperlink r:id="rId4" w:history="1">
        <w:r w:rsidRPr="005C78BC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https://hr-nobd.edu.kz/</w:t>
        </w:r>
      </w:hyperlink>
    </w:p>
    <w:p w14:paraId="6ED6288E" w14:textId="77777777" w:rsidR="00133094" w:rsidRPr="005C78BC" w:rsidRDefault="00133094" w:rsidP="00133094">
      <w:pPr>
        <w:rPr>
          <w:lang w:eastAsia="ru-RU"/>
        </w:rPr>
      </w:pPr>
    </w:p>
    <w:p w14:paraId="28DEB15E" w14:textId="77777777" w:rsidR="00133094" w:rsidRPr="003A3AC3" w:rsidRDefault="00133094" w:rsidP="00133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KZ" w:eastAsia="ru-RU"/>
        </w:rPr>
      </w:pPr>
      <w:r w:rsidRPr="003A3AC3">
        <w:rPr>
          <w:rFonts w:ascii="Times New Roman" w:hAnsi="Times New Roman" w:cs="Times New Roman"/>
          <w:b/>
          <w:bCs/>
          <w:sz w:val="24"/>
          <w:szCs w:val="24"/>
          <w:u w:val="single"/>
          <w:lang w:val="ru-KZ" w:eastAsia="ru-RU"/>
        </w:rPr>
        <w:t>В соответствии с Приказом Министра образования и науки Республики Казахстан от 21 февраля 2012 года № 57.</w:t>
      </w:r>
    </w:p>
    <w:p w14:paraId="02473EA4" w14:textId="77777777" w:rsidR="00133094" w:rsidRPr="003A3AC3" w:rsidRDefault="00133094" w:rsidP="00133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KZ" w:eastAsia="ru-RU"/>
        </w:rPr>
      </w:pPr>
      <w:r w:rsidRPr="003A3AC3">
        <w:rPr>
          <w:rFonts w:ascii="Times New Roman" w:hAnsi="Times New Roman" w:cs="Times New Roman"/>
          <w:b/>
          <w:bCs/>
          <w:sz w:val="24"/>
          <w:szCs w:val="24"/>
          <w:u w:val="single"/>
          <w:lang w:val="ru-KZ" w:eastAsia="ru-RU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</w:p>
    <w:p w14:paraId="023AC4BE" w14:textId="77777777" w:rsidR="00133094" w:rsidRPr="003A3AC3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</w:p>
    <w:p w14:paraId="239A521E" w14:textId="77777777" w:rsidR="00133094" w:rsidRPr="003D5237" w:rsidRDefault="00133094" w:rsidP="00133094">
      <w:pPr>
        <w:rPr>
          <w:rFonts w:ascii="Times New Roman" w:hAnsi="Times New Roman" w:cs="Times New Roman"/>
          <w:i/>
          <w:iCs/>
          <w:sz w:val="24"/>
          <w:szCs w:val="24"/>
          <w:u w:val="single"/>
          <w:lang w:val="ru-KZ" w:eastAsia="ru-RU"/>
        </w:rPr>
      </w:pP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 xml:space="preserve">153. </w:t>
      </w:r>
      <w:r w:rsidRPr="003D5237">
        <w:rPr>
          <w:rFonts w:ascii="Times New Roman" w:hAnsi="Times New Roman" w:cs="Times New Roman"/>
          <w:i/>
          <w:iCs/>
          <w:sz w:val="24"/>
          <w:szCs w:val="24"/>
          <w:u w:val="single"/>
          <w:lang w:val="ru-KZ" w:eastAsia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724D0FFF" w14:textId="77777777" w:rsidR="00133094" w:rsidRPr="00FC5633" w:rsidRDefault="00133094" w:rsidP="00133094">
      <w:pPr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      1) заявление об участии в конкурсе с указанием перечня прилагаемых документов по форме согласно </w:t>
      </w:r>
      <w:hyperlink r:id="rId5" w:anchor="z397" w:history="1">
        <w:r w:rsidRPr="00FC5633">
          <w:rPr>
            <w:rStyle w:val="ae"/>
            <w:rFonts w:ascii="Times New Roman" w:hAnsi="Times New Roman" w:cs="Times New Roman"/>
            <w:sz w:val="24"/>
            <w:szCs w:val="24"/>
            <w:lang w:val="ru-KZ" w:eastAsia="ru-RU"/>
          </w:rPr>
          <w:t>приложению 3</w:t>
        </w:r>
      </w:hyperlink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 к настоящим Правилам;</w:t>
      </w:r>
    </w:p>
    <w:p w14:paraId="116BB0A9" w14:textId="77777777" w:rsidR="00133094" w:rsidRPr="00FC5633" w:rsidRDefault="00133094" w:rsidP="00133094">
      <w:pPr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B650328" w14:textId="77777777" w:rsidR="00133094" w:rsidRPr="00FC5633" w:rsidRDefault="00133094" w:rsidP="00133094">
      <w:pPr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D37057A" w14:textId="77777777" w:rsidR="00133094" w:rsidRPr="00FC5633" w:rsidRDefault="00133094" w:rsidP="00133094">
      <w:pPr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62D9DB2E" w14:textId="77777777" w:rsidR="00133094" w:rsidRPr="00FC5633" w:rsidRDefault="00133094" w:rsidP="00133094">
      <w:pPr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      5) копия документа, подтверждающую трудовую деятельность (при наличии);</w:t>
      </w:r>
    </w:p>
    <w:p w14:paraId="5ABA66F3" w14:textId="77777777" w:rsidR="00133094" w:rsidRPr="00FC5633" w:rsidRDefault="00133094" w:rsidP="00133094">
      <w:pPr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      6) справка о состоянии здоровья по форме 075/у, утвержденная </w:t>
      </w:r>
      <w:hyperlink r:id="rId6" w:anchor="z4" w:history="1">
        <w:r w:rsidRPr="00FC5633">
          <w:rPr>
            <w:rStyle w:val="ae"/>
            <w:rFonts w:ascii="Times New Roman" w:hAnsi="Times New Roman" w:cs="Times New Roman"/>
            <w:sz w:val="24"/>
            <w:szCs w:val="24"/>
            <w:lang w:val="ru-KZ" w:eastAsia="ru-RU"/>
          </w:rPr>
          <w:t>приказом</w:t>
        </w:r>
      </w:hyperlink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3C0C600E" w14:textId="77777777" w:rsidR="00133094" w:rsidRPr="00FC5633" w:rsidRDefault="00133094" w:rsidP="00133094">
      <w:pPr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      7) справка об отсутствии динамического наблюдения больных с психическими поведенческими расстройствами;</w:t>
      </w:r>
    </w:p>
    <w:p w14:paraId="41CDC284" w14:textId="77777777" w:rsidR="00133094" w:rsidRPr="00FC5633" w:rsidRDefault="00133094" w:rsidP="00133094">
      <w:pPr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      8) справка об отсутствии динамического наблюдения наркологических больных;</w:t>
      </w:r>
    </w:p>
    <w:p w14:paraId="0DAC1C18" w14:textId="77777777" w:rsidR="00133094" w:rsidRPr="00FC5633" w:rsidRDefault="00133094" w:rsidP="00133094">
      <w:pPr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1EBE8BE7" w14:textId="77777777" w:rsidR="00133094" w:rsidRPr="00FC5633" w:rsidRDefault="00133094" w:rsidP="00133094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lastRenderedPageBreak/>
        <w:t xml:space="preserve"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 English Language Teachingto Adults. </w:t>
      </w:r>
      <w:r w:rsidRPr="00FC56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Cambridge) PASS A; DELTA (Diploma in English Language Teaching to Adults) Pass and above, </w:t>
      </w: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илиайелтс</w:t>
      </w:r>
      <w:r w:rsidRPr="00FC56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(IELTS) – 6,5 </w:t>
      </w: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баллов</w:t>
      </w:r>
      <w:r w:rsidRPr="00FC56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или</w:t>
      </w:r>
      <w:r w:rsidRPr="00FC56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тойфл</w:t>
      </w:r>
      <w:r w:rsidRPr="00FC56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(TOEFL) (</w:t>
      </w: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і</w:t>
      </w:r>
      <w:r w:rsidRPr="00FC5633">
        <w:rPr>
          <w:rFonts w:ascii="Times New Roman" w:hAnsi="Times New Roman" w:cs="Times New Roman"/>
          <w:sz w:val="24"/>
          <w:szCs w:val="24"/>
          <w:lang w:val="en-US" w:eastAsia="ru-RU"/>
        </w:rPr>
        <w:t>nternet Based Test (</w:t>
      </w: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і</w:t>
      </w:r>
      <w:r w:rsidRPr="00FC56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BT)) – 60 – 65 </w:t>
      </w: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баллов</w:t>
      </w:r>
      <w:r w:rsidRPr="00FC5633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14:paraId="0F09E5D4" w14:textId="77777777" w:rsidR="00133094" w:rsidRPr="00FC5633" w:rsidRDefault="00133094" w:rsidP="00133094">
      <w:pPr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FC56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      </w:t>
      </w: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11) педагоги, приступившие к педагогической деятельности в организации технического, профессионального и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14:paraId="09C29F61" w14:textId="77777777" w:rsidR="00133094" w:rsidRPr="00FC5633" w:rsidRDefault="00133094" w:rsidP="00133094">
      <w:pPr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7" w:anchor="z585" w:history="1">
        <w:r w:rsidRPr="00FC5633">
          <w:rPr>
            <w:rStyle w:val="ae"/>
            <w:rFonts w:ascii="Times New Roman" w:hAnsi="Times New Roman" w:cs="Times New Roman"/>
            <w:sz w:val="24"/>
            <w:szCs w:val="24"/>
            <w:lang w:val="ru-KZ" w:eastAsia="ru-RU"/>
          </w:rPr>
          <w:t>приложениям 17</w:t>
        </w:r>
      </w:hyperlink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, </w:t>
      </w:r>
      <w:hyperlink r:id="rId8" w:anchor="z700" w:history="1">
        <w:r w:rsidRPr="00FC5633">
          <w:rPr>
            <w:rStyle w:val="ae"/>
            <w:rFonts w:ascii="Times New Roman" w:hAnsi="Times New Roman" w:cs="Times New Roman"/>
            <w:sz w:val="24"/>
            <w:szCs w:val="24"/>
            <w:lang w:val="ru-KZ" w:eastAsia="ru-RU"/>
          </w:rPr>
          <w:t>18</w:t>
        </w:r>
      </w:hyperlink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 к настоящим Правилам.</w:t>
      </w:r>
    </w:p>
    <w:p w14:paraId="0A6909E8" w14:textId="77777777" w:rsidR="00133094" w:rsidRPr="00FC5633" w:rsidRDefault="00133094" w:rsidP="00133094">
      <w:pPr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      13) рекомендательное письмо с места работы (по должности педагога), учебы.</w:t>
      </w:r>
    </w:p>
    <w:p w14:paraId="7AADCF90" w14:textId="77777777" w:rsidR="00133094" w:rsidRPr="00FC5633" w:rsidRDefault="00133094" w:rsidP="00133094">
      <w:pPr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      154.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7900AFAF" w14:textId="77777777" w:rsidR="00133094" w:rsidRPr="00FC5633" w:rsidRDefault="00133094" w:rsidP="00133094">
      <w:pPr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FC5633">
        <w:rPr>
          <w:rFonts w:ascii="Times New Roman" w:hAnsi="Times New Roman" w:cs="Times New Roman"/>
          <w:sz w:val="24"/>
          <w:szCs w:val="24"/>
          <w:lang w:val="ru-KZ" w:eastAsia="ru-RU"/>
        </w:rPr>
        <w:t>      155. Отсутствие одного из документов, указанных в пункте 153 настоящих Правил, является основанием для возврата документов кандидату.</w:t>
      </w:r>
    </w:p>
    <w:p w14:paraId="2A60CDD4" w14:textId="77777777" w:rsidR="00133094" w:rsidRPr="00FC5633" w:rsidRDefault="00133094" w:rsidP="00133094">
      <w:pPr>
        <w:rPr>
          <w:lang w:val="ru-KZ" w:eastAsia="ru-RU"/>
        </w:rPr>
      </w:pPr>
    </w:p>
    <w:p w14:paraId="5EC4FE3A" w14:textId="77777777" w:rsidR="00133094" w:rsidRPr="00FB520E" w:rsidRDefault="00133094" w:rsidP="00133094">
      <w:pPr>
        <w:pStyle w:val="1"/>
        <w:spacing w:befor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FB520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Должностные обязанности  педагогов вакантных  должностей</w:t>
      </w:r>
    </w:p>
    <w:p w14:paraId="4659EA76" w14:textId="77777777" w:rsidR="00133094" w:rsidRPr="00AF3530" w:rsidRDefault="00133094" w:rsidP="00133094">
      <w:pPr>
        <w:pStyle w:val="1"/>
        <w:spacing w:before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F35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Выписка </w:t>
      </w:r>
    </w:p>
    <w:p w14:paraId="02848038" w14:textId="77777777" w:rsidR="00133094" w:rsidRPr="00AF3530" w:rsidRDefault="00133094" w:rsidP="00133094">
      <w:pPr>
        <w:pStyle w:val="1"/>
        <w:spacing w:before="0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F35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F35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 утверждении Типовых квалификационных характеристик должностей педагогов</w:t>
      </w:r>
    </w:p>
    <w:p w14:paraId="3037A588" w14:textId="77777777" w:rsidR="00133094" w:rsidRPr="00AF3530" w:rsidRDefault="00133094" w:rsidP="00133094">
      <w:pPr>
        <w:pStyle w:val="ad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14:paraId="61D62D4B" w14:textId="77777777" w:rsidR="00133094" w:rsidRDefault="00133094" w:rsidP="00133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493C0" w14:textId="77777777" w:rsidR="00133094" w:rsidRPr="002017F7" w:rsidRDefault="00133094" w:rsidP="00133094">
      <w:pPr>
        <w:pStyle w:val="3"/>
        <w:spacing w:before="0" w:after="0"/>
        <w:rPr>
          <w:bCs/>
          <w:sz w:val="24"/>
          <w:szCs w:val="24"/>
        </w:rPr>
      </w:pPr>
      <w:r w:rsidRPr="002017F7">
        <w:rPr>
          <w:sz w:val="24"/>
          <w:szCs w:val="24"/>
        </w:rPr>
        <w:t>Параграф 7. Учителя всех специальностей</w:t>
      </w:r>
    </w:p>
    <w:p w14:paraId="0EF5101C" w14:textId="77777777" w:rsidR="00133094" w:rsidRPr="002017F7" w:rsidRDefault="00133094" w:rsidP="00133094">
      <w:pPr>
        <w:pStyle w:val="ad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64. Должностные обязанности:</w:t>
      </w:r>
    </w:p>
    <w:p w14:paraId="6A77B040" w14:textId="77777777" w:rsidR="00133094" w:rsidRPr="002017F7" w:rsidRDefault="00133094" w:rsidP="00133094">
      <w:pPr>
        <w:pStyle w:val="ad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0CB17C4B" w14:textId="77777777" w:rsidR="00133094" w:rsidRPr="002017F7" w:rsidRDefault="00133094" w:rsidP="00133094">
      <w:pPr>
        <w:pStyle w:val="ad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14:paraId="0FF9F216" w14:textId="77777777" w:rsidR="00133094" w:rsidRPr="002017F7" w:rsidRDefault="00133094" w:rsidP="00133094">
      <w:pPr>
        <w:pStyle w:val="ad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14:paraId="02C8E93F" w14:textId="77777777" w:rsidR="00133094" w:rsidRPr="002017F7" w:rsidRDefault="00133094" w:rsidP="00133094">
      <w:pPr>
        <w:pStyle w:val="ad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70A8D2A7" w14:textId="77777777" w:rsidR="00133094" w:rsidRPr="002017F7" w:rsidRDefault="00133094" w:rsidP="00133094">
      <w:pPr>
        <w:pStyle w:val="ad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lastRenderedPageBreak/>
        <w:t>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</w:r>
    </w:p>
    <w:p w14:paraId="17A6366D" w14:textId="77777777" w:rsidR="00133094" w:rsidRPr="002017F7" w:rsidRDefault="00133094" w:rsidP="00133094">
      <w:pPr>
        <w:pStyle w:val="ad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проводит анализ по итогам проведения суммативного оценивания за раздел и суммативного оценивания за четверть с комментариями;</w:t>
      </w:r>
    </w:p>
    <w:p w14:paraId="5E82B169" w14:textId="77777777" w:rsidR="00133094" w:rsidRPr="002017F7" w:rsidRDefault="00133094" w:rsidP="00133094">
      <w:pPr>
        <w:pStyle w:val="ad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заполняет журналы (бумажные или электронные);</w:t>
      </w:r>
    </w:p>
    <w:p w14:paraId="56DD03BA" w14:textId="77777777" w:rsidR="00133094" w:rsidRPr="002017F7" w:rsidRDefault="00133094" w:rsidP="00133094">
      <w:pPr>
        <w:pStyle w:val="ad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77E4D6B3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210D92F5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изучает индивидуальные способности, интересы и склонности обучающихся, воспитанников;</w:t>
      </w:r>
    </w:p>
    <w:p w14:paraId="20CB7348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создает условия для инклюзивного образования;</w:t>
      </w:r>
    </w:p>
    <w:p w14:paraId="3812666D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34F03233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7DC296C1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2D1E6E37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0376F074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участвует в педагогических консилиумах для родителей;</w:t>
      </w:r>
    </w:p>
    <w:p w14:paraId="04F335A9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консультирует родителей;</w:t>
      </w:r>
    </w:p>
    <w:p w14:paraId="015E4B9F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повышает профессиональную компетентность;</w:t>
      </w:r>
    </w:p>
    <w:p w14:paraId="1987C138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соблюдает правила безопасности и охраны труда, противопожарной защиты;</w:t>
      </w:r>
    </w:p>
    <w:p w14:paraId="080C4C80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обеспечивает охрану жизни и здоровья обучающихся в период образовательного процесса;</w:t>
      </w:r>
    </w:p>
    <w:p w14:paraId="5ADF9098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осуществляет сотрудничество с родителями или лицами, их заменяющими;</w:t>
      </w:r>
    </w:p>
    <w:p w14:paraId="4DBB015B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заполняет документы, перечень которых утвержден уполномоченным органом в области образования;</w:t>
      </w:r>
    </w:p>
    <w:p w14:paraId="1A2FD208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14:paraId="37994BCE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65. Должен знать:</w:t>
      </w:r>
    </w:p>
    <w:p w14:paraId="0EFE01F2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bookmarkStart w:id="0" w:name="z1906"/>
      <w:bookmarkEnd w:id="0"/>
      <w:r w:rsidRPr="002017F7">
        <w:rPr>
          <w:color w:val="000000"/>
        </w:rPr>
        <w:t>      </w:t>
      </w:r>
      <w:hyperlink r:id="rId9" w:anchor="z63" w:history="1">
        <w:r w:rsidRPr="002017F7">
          <w:rPr>
            <w:rStyle w:val="ae"/>
            <w:rFonts w:eastAsiaTheme="majorEastAsia"/>
            <w:color w:val="073A5E"/>
          </w:rPr>
          <w:t>Конституцию</w:t>
        </w:r>
      </w:hyperlink>
      <w:r w:rsidRPr="002017F7">
        <w:rPr>
          <w:color w:val="000000"/>
        </w:rPr>
        <w:t> Республики Казахстан, законы Республики Казахстан "</w:t>
      </w:r>
      <w:hyperlink r:id="rId10" w:anchor="z2" w:history="1">
        <w:r w:rsidRPr="002017F7">
          <w:rPr>
            <w:rStyle w:val="ae"/>
            <w:rFonts w:eastAsiaTheme="majorEastAsia"/>
            <w:color w:val="073A5E"/>
          </w:rPr>
          <w:t>Об образовании</w:t>
        </w:r>
      </w:hyperlink>
      <w:r w:rsidRPr="002017F7">
        <w:rPr>
          <w:color w:val="000000"/>
        </w:rPr>
        <w:t>", "</w:t>
      </w:r>
      <w:hyperlink r:id="rId11" w:anchor="z4" w:history="1">
        <w:r w:rsidRPr="002017F7">
          <w:rPr>
            <w:rStyle w:val="ae"/>
            <w:rFonts w:eastAsiaTheme="majorEastAsia"/>
            <w:color w:val="073A5E"/>
          </w:rPr>
          <w:t>О статусе педагога</w:t>
        </w:r>
      </w:hyperlink>
      <w:r w:rsidRPr="002017F7">
        <w:rPr>
          <w:color w:val="000000"/>
        </w:rPr>
        <w:t>", "</w:t>
      </w:r>
      <w:hyperlink r:id="rId12" w:anchor="z33" w:history="1">
        <w:r w:rsidRPr="002017F7">
          <w:rPr>
            <w:rStyle w:val="ae"/>
            <w:rFonts w:eastAsiaTheme="majorEastAsia"/>
            <w:color w:val="073A5E"/>
          </w:rPr>
          <w:t>О противодействии коррупции</w:t>
        </w:r>
      </w:hyperlink>
      <w:r w:rsidRPr="002017F7">
        <w:rPr>
          <w:color w:val="000000"/>
        </w:rPr>
        <w:t>", "</w:t>
      </w:r>
      <w:hyperlink r:id="rId13" w:anchor="z1" w:history="1">
        <w:r w:rsidRPr="002017F7">
          <w:rPr>
            <w:rStyle w:val="ae"/>
            <w:rFonts w:eastAsiaTheme="majorEastAsia"/>
            <w:color w:val="073A5E"/>
          </w:rPr>
          <w:t>О языках</w:t>
        </w:r>
      </w:hyperlink>
      <w:r w:rsidRPr="002017F7">
        <w:rPr>
          <w:color w:val="000000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14:paraId="419D47CD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содержание учебного предмета, учебно-воспитательного процесса, методики преподавания и оценивания;</w:t>
      </w:r>
    </w:p>
    <w:p w14:paraId="49D867BA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педагогику и психологию;</w:t>
      </w:r>
    </w:p>
    <w:p w14:paraId="0E1025C3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14:paraId="1C855F7E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нормы педагогической этики;</w:t>
      </w:r>
    </w:p>
    <w:p w14:paraId="43AD1A59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требования к оборудованию учебных кабинетов и подсобных помещений;</w:t>
      </w:r>
    </w:p>
    <w:p w14:paraId="62D89D4D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основы права и научной организации труда, экономики;</w:t>
      </w:r>
    </w:p>
    <w:p w14:paraId="2B176C10" w14:textId="77777777" w:rsidR="00133094" w:rsidRPr="002017F7" w:rsidRDefault="00133094" w:rsidP="00133094">
      <w:pPr>
        <w:pStyle w:val="ad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3C997A87" w14:textId="77777777" w:rsidR="00133094" w:rsidRDefault="00133094" w:rsidP="001330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FE6947" w14:textId="77777777" w:rsidR="00133094" w:rsidRPr="00FB520E" w:rsidRDefault="00133094" w:rsidP="00133094">
      <w:pPr>
        <w:pStyle w:val="1"/>
        <w:spacing w:befor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FB520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Должностные обязанности  педагогов вакантных  должностей</w:t>
      </w:r>
    </w:p>
    <w:p w14:paraId="4919B9A2" w14:textId="77777777" w:rsidR="00133094" w:rsidRPr="00AF3530" w:rsidRDefault="00133094" w:rsidP="00133094">
      <w:pPr>
        <w:pStyle w:val="1"/>
        <w:spacing w:before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F35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Выписка </w:t>
      </w:r>
    </w:p>
    <w:p w14:paraId="7AF36AD1" w14:textId="77777777" w:rsidR="00133094" w:rsidRPr="00AF3530" w:rsidRDefault="00133094" w:rsidP="00133094">
      <w:pPr>
        <w:pStyle w:val="1"/>
        <w:spacing w:before="0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F35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F35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 утверждении Типовых квалификационных характеристик должностей педагогов</w:t>
      </w:r>
    </w:p>
    <w:p w14:paraId="6755D480" w14:textId="77777777" w:rsidR="00133094" w:rsidRPr="005F6DDF" w:rsidRDefault="00133094" w:rsidP="00133094">
      <w:pPr>
        <w:pStyle w:val="ad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14:paraId="62C62703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/>
          <w:sz w:val="24"/>
          <w:szCs w:val="24"/>
          <w:lang w:val="ru-KZ"/>
        </w:rPr>
        <w:t xml:space="preserve">Параграф 10. Специальный педагог (учитель-дефектолог, дефектолог, </w:t>
      </w:r>
      <w:r w:rsidRPr="005F6DDF">
        <w:rPr>
          <w:rFonts w:ascii="Times New Roman" w:hAnsi="Times New Roman" w:cs="Times New Roman"/>
          <w:b/>
          <w:sz w:val="24"/>
          <w:szCs w:val="24"/>
          <w:u w:val="single"/>
          <w:lang w:val="ru-KZ"/>
        </w:rPr>
        <w:t>учитель-логопед,</w:t>
      </w:r>
      <w:r w:rsidRPr="005F6DDF">
        <w:rPr>
          <w:rFonts w:ascii="Times New Roman" w:hAnsi="Times New Roman" w:cs="Times New Roman"/>
          <w:b/>
          <w:sz w:val="24"/>
          <w:szCs w:val="24"/>
          <w:lang w:val="ru-KZ"/>
        </w:rPr>
        <w:t xml:space="preserve"> </w:t>
      </w:r>
      <w:r w:rsidRPr="005F6DDF">
        <w:rPr>
          <w:rFonts w:ascii="Times New Roman" w:hAnsi="Times New Roman" w:cs="Times New Roman"/>
          <w:b/>
          <w:sz w:val="24"/>
          <w:szCs w:val="24"/>
          <w:u w:val="single"/>
          <w:lang w:val="ru-KZ"/>
        </w:rPr>
        <w:t>логопед</w:t>
      </w:r>
      <w:r w:rsidRPr="005F6DDF">
        <w:rPr>
          <w:rFonts w:ascii="Times New Roman" w:hAnsi="Times New Roman" w:cs="Times New Roman"/>
          <w:b/>
          <w:sz w:val="24"/>
          <w:szCs w:val="24"/>
          <w:lang w:val="ru-KZ"/>
        </w:rPr>
        <w:t>, олигофренопедагог, сурдопедагог, тифлопедагог) организаций среднего образования</w:t>
      </w:r>
    </w:p>
    <w:p w14:paraId="66D3893C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76. Должностные обязанности:</w:t>
      </w:r>
    </w:p>
    <w:p w14:paraId="5C44B942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5383F97C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0906E217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681C503D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оказывает специальную психолого-педагогическую поддержку детям с ограниченными возможностями;</w:t>
      </w:r>
    </w:p>
    <w:p w14:paraId="213F23BB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0E4A822C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5B707F2A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05CB5C68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65A4B5B4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7ADBB5DF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59DD1309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участвует в проведении командной оценки особых образовательных потребностей;</w:t>
      </w:r>
    </w:p>
    <w:p w14:paraId="1130372F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lastRenderedPageBreak/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01C1C3AB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017C3671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повышает свою профессиональную компетентность;</w:t>
      </w:r>
    </w:p>
    <w:p w14:paraId="15412CD3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участвует в заседаниях методических советов, методических объединений, сетевых сообществ;</w:t>
      </w:r>
    </w:p>
    <w:p w14:paraId="006165BB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3388576F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соблюдает правила безопасности и охраны труда, противопожарной защиты;</w:t>
      </w:r>
    </w:p>
    <w:p w14:paraId="108F1893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обеспечивает охрану жизни, здоровья и прав детей в период воспитательного процесса.</w:t>
      </w:r>
    </w:p>
    <w:p w14:paraId="5CAE6BDF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77. Должен знать:</w:t>
      </w:r>
    </w:p>
    <w:p w14:paraId="2A6D2F81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bookmarkStart w:id="1" w:name="z2097"/>
      <w:bookmarkEnd w:id="1"/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 </w:t>
      </w:r>
      <w:hyperlink r:id="rId14" w:anchor="z63" w:history="1">
        <w:r w:rsidRPr="005F6DDF">
          <w:rPr>
            <w:rStyle w:val="ae"/>
            <w:rFonts w:ascii="Times New Roman" w:hAnsi="Times New Roman" w:cs="Times New Roman"/>
            <w:bCs/>
            <w:sz w:val="24"/>
            <w:szCs w:val="24"/>
            <w:lang w:val="ru-KZ"/>
          </w:rPr>
          <w:t>Конституцию</w:t>
        </w:r>
      </w:hyperlink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Республики Казахстан, законы Республики Казахстан "</w:t>
      </w:r>
      <w:hyperlink r:id="rId15" w:anchor="z2" w:history="1">
        <w:r w:rsidRPr="005F6DDF">
          <w:rPr>
            <w:rStyle w:val="ae"/>
            <w:rFonts w:ascii="Times New Roman" w:hAnsi="Times New Roman" w:cs="Times New Roman"/>
            <w:bCs/>
            <w:sz w:val="24"/>
            <w:szCs w:val="24"/>
            <w:lang w:val="ru-KZ"/>
          </w:rPr>
          <w:t>Об образовании</w:t>
        </w:r>
      </w:hyperlink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", "</w:t>
      </w:r>
      <w:hyperlink r:id="rId16" w:anchor="z4" w:history="1">
        <w:r w:rsidRPr="005F6DDF">
          <w:rPr>
            <w:rStyle w:val="ae"/>
            <w:rFonts w:ascii="Times New Roman" w:hAnsi="Times New Roman" w:cs="Times New Roman"/>
            <w:bCs/>
            <w:sz w:val="24"/>
            <w:szCs w:val="24"/>
            <w:lang w:val="ru-KZ"/>
          </w:rPr>
          <w:t>О статусе педагога</w:t>
        </w:r>
      </w:hyperlink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", "</w:t>
      </w:r>
      <w:hyperlink r:id="rId17" w:anchor="z1" w:history="1">
        <w:r w:rsidRPr="005F6DDF">
          <w:rPr>
            <w:rStyle w:val="ae"/>
            <w:rFonts w:ascii="Times New Roman" w:hAnsi="Times New Roman" w:cs="Times New Roman"/>
            <w:bCs/>
            <w:sz w:val="24"/>
            <w:szCs w:val="24"/>
            <w:lang w:val="ru-KZ"/>
          </w:rPr>
          <w:t>О социальной</w:t>
        </w:r>
      </w:hyperlink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39C42FCC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14:paraId="366A66F9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специальную педагогику;</w:t>
      </w:r>
    </w:p>
    <w:p w14:paraId="2AFD2B56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основы проектирования и организации учебно-воспитательного процесса;</w:t>
      </w:r>
    </w:p>
    <w:p w14:paraId="4D7443A7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новейшие достижения в области специального образования;</w:t>
      </w:r>
    </w:p>
    <w:p w14:paraId="00544D77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нормы педагогической этики;</w:t>
      </w:r>
    </w:p>
    <w:p w14:paraId="3D2C8202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6F844DE8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78. Требования к квалификации:</w:t>
      </w:r>
    </w:p>
    <w:p w14:paraId="41ADBAF0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5F6DDF">
        <w:rPr>
          <w:rFonts w:ascii="Times New Roman" w:hAnsi="Times New Roman" w:cs="Times New Roman"/>
          <w:bCs/>
          <w:sz w:val="24"/>
          <w:szCs w:val="24"/>
          <w:lang w:val="ru-KZ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40E95431" w14:textId="77777777" w:rsidR="00133094" w:rsidRPr="005F6DDF" w:rsidRDefault="00133094" w:rsidP="001330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4FAED2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Параграф 3. Заместитель руководителя (директора) </w:t>
      </w:r>
      <w:r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по учебной работе </w:t>
      </w:r>
    </w:p>
    <w:p w14:paraId="55F29205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52. Должностные обязанности:</w:t>
      </w:r>
    </w:p>
    <w:p w14:paraId="55D89A97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организует учебно-воспитательный процесс и методическую работу в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ых классах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  в соответствии с требованиями государственного общеобязательного стандарта образования;</w:t>
      </w:r>
    </w:p>
    <w:p w14:paraId="71AF6559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осуществляет методическое руководство педагогическим коллективом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>ых классов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70D00702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координирует работу педагогов по выполнению государственного общеобязательного стандарта образования, типовых учебных планов и типовых учебных программ, а также разработку документации;</w:t>
      </w:r>
    </w:p>
    <w:p w14:paraId="77A9C558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осуществляет систематический контроль за качеством образовательного процесса, проверяет краткосрочные планы педагогов;</w:t>
      </w:r>
    </w:p>
    <w:p w14:paraId="4704B748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планирует деятельность педагогического коллектива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ых классов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 в соответствии с требованиями государственного общеобязательного стандарта образования;</w:t>
      </w:r>
    </w:p>
    <w:p w14:paraId="1AF817CE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организует работу кружков и факультативов, посещение уроков и других видов учебных занятий, проводимых педагогами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ых классов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3AB5FAB9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режим соблюдения норм и правил техники безопасности в учебном процессе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>ых классов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72607095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принимает и консультирует родителей/законных представителей по вопросам организации учебного процесса в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>ых классах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78CBFB1D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внедрение новых подходов, эффективных технологий в образовательный процесс;</w:t>
      </w:r>
    </w:p>
    <w:p w14:paraId="446D7275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 в начальных классах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35CCD423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организовывает и осуществляет внутришкольный контроль по предметам, проводит срез знаний, анализирует качество знаний по итогам внутри школьного контроля, суммативного оценивания за раздел (СОР) и суммативного оценивания за четверть (СОЧ);</w:t>
      </w:r>
    </w:p>
    <w:p w14:paraId="0DF31032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тематический контроль знаний по предметам;</w:t>
      </w:r>
    </w:p>
    <w:p w14:paraId="40C0FA99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      организовывает процесс проведения дистанционного обучения, корректирует учебную программу дистанционного обучения для всех 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начальных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классов и расписание занятий;</w:t>
      </w:r>
    </w:p>
    <w:p w14:paraId="465A8E68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</w:r>
    </w:p>
    <w:p w14:paraId="1B1608EB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организует участие обучающихся и педагогов в олимпиадах, конкурсах, соревнованиях;</w:t>
      </w:r>
    </w:p>
    <w:p w14:paraId="3760F0BE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14:paraId="1D008CE8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планирует работу и вносит предложение по оснащению учебных кабинетов наглядными пособиями и техническими средствами обучения,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14:paraId="392A58A1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ежегодно вносит заявку на пополнение фонда библиотеки литературой;</w:t>
      </w:r>
    </w:p>
    <w:p w14:paraId="2896E2BE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14:paraId="3F856D16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качественное и своевременное составление установленной отчетной документации и анализирует уроки педагогов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ых классов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 с представлением обратной связи;</w:t>
      </w:r>
    </w:p>
    <w:p w14:paraId="7CB6CB91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проводит методические часы, обучающие семинары, тренинги по совершенствованию учебного процесса для педагогов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>ых классов</w:t>
      </w:r>
    </w:p>
    <w:p w14:paraId="0BAC6D12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готовит повестку и материалы педагогических советов;</w:t>
      </w:r>
    </w:p>
    <w:p w14:paraId="70E0F486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прививает антикоррупционную культуру, принципы академической честности среди обучающихся, педагогов началь</w:t>
      </w:r>
      <w:r>
        <w:rPr>
          <w:rFonts w:ascii="Times New Roman" w:hAnsi="Times New Roman" w:cs="Times New Roman"/>
          <w:sz w:val="24"/>
          <w:szCs w:val="24"/>
          <w:lang w:val="ru-KZ"/>
        </w:rPr>
        <w:t>ных классов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0111A03C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53. Должен знать:</w:t>
      </w:r>
    </w:p>
    <w:p w14:paraId="1C3CD279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bookmarkStart w:id="2" w:name="z1766"/>
      <w:bookmarkEnd w:id="2"/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 </w:t>
      </w:r>
      <w:hyperlink r:id="rId18" w:anchor="z63" w:history="1">
        <w:r w:rsidRPr="00BD021E">
          <w:rPr>
            <w:rStyle w:val="ae"/>
            <w:rFonts w:ascii="Times New Roman" w:hAnsi="Times New Roman" w:cs="Times New Roman"/>
            <w:sz w:val="24"/>
            <w:szCs w:val="24"/>
            <w:lang w:val="ru-KZ"/>
          </w:rPr>
          <w:t>Конституцию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 Республики Казахстан, </w:t>
      </w:r>
      <w:hyperlink r:id="rId19" w:anchor="z205" w:history="1">
        <w:r w:rsidRPr="00BD021E">
          <w:rPr>
            <w:rStyle w:val="ae"/>
            <w:rFonts w:ascii="Times New Roman" w:hAnsi="Times New Roman" w:cs="Times New Roman"/>
            <w:sz w:val="24"/>
            <w:szCs w:val="24"/>
            <w:lang w:val="ru-KZ"/>
          </w:rPr>
          <w:t>Трудовой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 Кодекс Республики Казахстан, законы Республики Казахстан "</w:t>
      </w:r>
      <w:hyperlink r:id="rId20" w:anchor="z2" w:history="1">
        <w:r w:rsidRPr="00BD021E">
          <w:rPr>
            <w:rStyle w:val="ae"/>
            <w:rFonts w:ascii="Times New Roman" w:hAnsi="Times New Roman" w:cs="Times New Roman"/>
            <w:sz w:val="24"/>
            <w:szCs w:val="24"/>
            <w:lang w:val="ru-KZ"/>
          </w:rPr>
          <w:t>Об образовании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21" w:anchor="z4" w:history="1">
        <w:r w:rsidRPr="00BD021E">
          <w:rPr>
            <w:rStyle w:val="ae"/>
            <w:rFonts w:ascii="Times New Roman" w:hAnsi="Times New Roman" w:cs="Times New Roman"/>
            <w:sz w:val="24"/>
            <w:szCs w:val="24"/>
            <w:lang w:val="ru-KZ"/>
          </w:rPr>
          <w:t>О статусе педагога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22" w:anchor="z33" w:history="1">
        <w:r w:rsidRPr="00BD021E">
          <w:rPr>
            <w:rStyle w:val="ae"/>
            <w:rFonts w:ascii="Times New Roman" w:hAnsi="Times New Roman" w:cs="Times New Roman"/>
            <w:sz w:val="24"/>
            <w:szCs w:val="24"/>
            <w:lang w:val="ru-KZ"/>
          </w:rPr>
          <w:t xml:space="preserve">О противодействии </w:t>
        </w:r>
        <w:r w:rsidRPr="00BD021E">
          <w:rPr>
            <w:rStyle w:val="ae"/>
            <w:rFonts w:ascii="Times New Roman" w:hAnsi="Times New Roman" w:cs="Times New Roman"/>
            <w:sz w:val="24"/>
            <w:szCs w:val="24"/>
            <w:lang w:val="ru-KZ"/>
          </w:rPr>
          <w:lastRenderedPageBreak/>
          <w:t>коррупции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23" w:anchor="z1" w:history="1">
        <w:r w:rsidRPr="00BD021E">
          <w:rPr>
            <w:rStyle w:val="ae"/>
            <w:rFonts w:ascii="Times New Roman" w:hAnsi="Times New Roman" w:cs="Times New Roman"/>
            <w:sz w:val="24"/>
            <w:szCs w:val="24"/>
            <w:lang w:val="ru-KZ"/>
          </w:rPr>
          <w:t>О языках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 в Республике Казахстан", </w:t>
      </w:r>
      <w:hyperlink r:id="rId24" w:anchor="z2" w:history="1">
        <w:r w:rsidRPr="00BD021E">
          <w:rPr>
            <w:rStyle w:val="ae"/>
            <w:rFonts w:ascii="Times New Roman" w:hAnsi="Times New Roman" w:cs="Times New Roman"/>
            <w:sz w:val="24"/>
            <w:szCs w:val="24"/>
            <w:lang w:val="ru-KZ"/>
          </w:rPr>
          <w:t>Конвенцию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 о правах ребенка и иные нормативные правовые акты, определяющие направления и перспективы развития образования;</w:t>
      </w:r>
    </w:p>
    <w:p w14:paraId="64633A08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государственный общеобязательный стандарт образования, типовые учебные программы, типовые, достижения педагогической науки и практики;</w:t>
      </w:r>
    </w:p>
    <w:p w14:paraId="4DB63496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основы педагогики и психологии, основы физиологии, гигиены;</w:t>
      </w:r>
    </w:p>
    <w:p w14:paraId="620C4165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достижения современной психолого-педагогической науки и практики; психологию;</w:t>
      </w:r>
    </w:p>
    <w:p w14:paraId="0B35B6E8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нормы педагогической этики;</w:t>
      </w:r>
    </w:p>
    <w:p w14:paraId="26B69562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458DA5CC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правила безопасности и охраны труда, пожарной безопасности, санитарные правила и нормы;</w:t>
      </w:r>
    </w:p>
    <w:p w14:paraId="661E4ABD" w14:textId="77777777" w:rsidR="00133094" w:rsidRPr="00BD021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основы менеджмента, финансово-хозяйственной деятельности.</w:t>
      </w:r>
    </w:p>
    <w:p w14:paraId="33262760" w14:textId="77777777" w:rsidR="00133094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</w:p>
    <w:p w14:paraId="59C16B3C" w14:textId="77777777" w:rsidR="00133094" w:rsidRPr="00AF3530" w:rsidRDefault="00133094" w:rsidP="00133094">
      <w:pPr>
        <w:pStyle w:val="1"/>
        <w:spacing w:before="0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F35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 утверждении Типовых квалификационных характеристик должностей педагогов</w:t>
      </w:r>
    </w:p>
    <w:p w14:paraId="6C3BC312" w14:textId="77777777" w:rsidR="00133094" w:rsidRPr="00AF3530" w:rsidRDefault="00133094" w:rsidP="00133094">
      <w:pPr>
        <w:pStyle w:val="ad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14:paraId="4BB7876B" w14:textId="77777777" w:rsidR="00133094" w:rsidRPr="00AF3530" w:rsidRDefault="00133094" w:rsidP="00133094">
      <w:pPr>
        <w:pStyle w:val="note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 </w:t>
      </w:r>
    </w:p>
    <w:p w14:paraId="5AD2F3B4" w14:textId="77777777" w:rsidR="00133094" w:rsidRPr="00611CCE" w:rsidRDefault="00133094" w:rsidP="00133094">
      <w:pPr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b/>
          <w:bCs/>
          <w:sz w:val="24"/>
          <w:szCs w:val="24"/>
          <w:lang w:val="ru-KZ"/>
        </w:rPr>
        <w:t>Параграф 13. Педагог-профориентатор</w:t>
      </w:r>
    </w:p>
    <w:p w14:paraId="69DC2671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88. Должностные обязанности:</w:t>
      </w:r>
    </w:p>
    <w:p w14:paraId="3DBBA607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организует профориентационную работу в школе, обеспечивает организационно-методическое руководство профориентационной работой;</w:t>
      </w:r>
    </w:p>
    <w:p w14:paraId="62DD2060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осуществляет деятельность, направленную на осознанный выбор профессии учащихся;</w:t>
      </w:r>
    </w:p>
    <w:p w14:paraId="582FE7CD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p w14:paraId="40DC9703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проводит диагностику по выявлению интересов, анализирует профориентационную диагностику;</w:t>
      </w:r>
    </w:p>
    <w:p w14:paraId="699A2B60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p w14:paraId="5A7EE12F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проводит экскурсии на предприятиях, организовывает встречи (беседы) для учащихся с интересными людьми разных специальностей;</w:t>
      </w:r>
    </w:p>
    <w:p w14:paraId="5091A3B6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повышает профессиональную компетентность, применяет современные методы и технологии;</w:t>
      </w:r>
    </w:p>
    <w:p w14:paraId="7E425C93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ведет документацию по установленной форме;</w:t>
      </w:r>
    </w:p>
    <w:p w14:paraId="52E65CFA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обеспечивает охрану жизни, здоровья и прав детей;</w:t>
      </w:r>
    </w:p>
    <w:p w14:paraId="6A89BA1C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соблюдает правила безопасности и охраны труда, противопожарной защиты.</w:t>
      </w:r>
    </w:p>
    <w:p w14:paraId="40B5B577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89. Должен знать:</w:t>
      </w:r>
    </w:p>
    <w:p w14:paraId="15FF6249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bookmarkStart w:id="3" w:name="z2253"/>
      <w:bookmarkEnd w:id="3"/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 </w:t>
      </w:r>
      <w:hyperlink r:id="rId25" w:anchor="z63" w:history="1">
        <w:r w:rsidRPr="00611CCE">
          <w:rPr>
            <w:rStyle w:val="ae"/>
            <w:rFonts w:ascii="Times New Roman" w:hAnsi="Times New Roman" w:cs="Times New Roman"/>
            <w:sz w:val="24"/>
            <w:szCs w:val="24"/>
            <w:lang w:val="ru-KZ"/>
          </w:rPr>
          <w:t>Конституцию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 Республики Казахстан, </w:t>
      </w:r>
      <w:hyperlink r:id="rId26" w:anchor="z205" w:history="1">
        <w:r w:rsidRPr="00611CCE">
          <w:rPr>
            <w:rStyle w:val="ae"/>
            <w:rFonts w:ascii="Times New Roman" w:hAnsi="Times New Roman" w:cs="Times New Roman"/>
            <w:sz w:val="24"/>
            <w:szCs w:val="24"/>
            <w:lang w:val="ru-KZ"/>
          </w:rPr>
          <w:t>Трудовой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 Кодекс Республики Казахстан, законы Республики Казахстан "</w:t>
      </w:r>
      <w:hyperlink r:id="rId27" w:anchor="z2" w:history="1">
        <w:r w:rsidRPr="00611CCE">
          <w:rPr>
            <w:rStyle w:val="ae"/>
            <w:rFonts w:ascii="Times New Roman" w:hAnsi="Times New Roman" w:cs="Times New Roman"/>
            <w:sz w:val="24"/>
            <w:szCs w:val="24"/>
            <w:lang w:val="ru-KZ"/>
          </w:rPr>
          <w:t>Об образовании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28" w:anchor="z4" w:history="1">
        <w:r w:rsidRPr="00611CCE">
          <w:rPr>
            <w:rStyle w:val="ae"/>
            <w:rFonts w:ascii="Times New Roman" w:hAnsi="Times New Roman" w:cs="Times New Roman"/>
            <w:sz w:val="24"/>
            <w:szCs w:val="24"/>
            <w:lang w:val="ru-KZ"/>
          </w:rPr>
          <w:t>О статусе педагога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29" w:anchor="z33" w:history="1">
        <w:r w:rsidRPr="00611CCE">
          <w:rPr>
            <w:rStyle w:val="ae"/>
            <w:rFonts w:ascii="Times New Roman" w:hAnsi="Times New Roman" w:cs="Times New Roman"/>
            <w:sz w:val="24"/>
            <w:szCs w:val="24"/>
            <w:lang w:val="ru-KZ"/>
          </w:rPr>
          <w:t>О противодействии коррупции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30" w:anchor="z1" w:history="1">
        <w:r w:rsidRPr="00611CCE">
          <w:rPr>
            <w:rStyle w:val="ae"/>
            <w:rFonts w:ascii="Times New Roman" w:hAnsi="Times New Roman" w:cs="Times New Roman"/>
            <w:sz w:val="24"/>
            <w:szCs w:val="24"/>
            <w:lang w:val="ru-KZ"/>
          </w:rPr>
          <w:t>О языках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14:paraId="016A4C03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государственный общеобязательный стандарт образования, педагогику, педагогическую психологию;</w:t>
      </w:r>
    </w:p>
    <w:p w14:paraId="65F2B91F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основы психодиагностики, психологического консультирования и психопрофилактики;</w:t>
      </w:r>
    </w:p>
    <w:p w14:paraId="2BB4D6A5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компьютерную грамотностью, информационно-коммуникационные технологии в учебном процессе;</w:t>
      </w:r>
    </w:p>
    <w:p w14:paraId="539B4AF6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нормы педагогической этики;</w:t>
      </w:r>
    </w:p>
    <w:p w14:paraId="0797A31A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правила безопасности и охраны труда, противопожарной защиты, санитарные правила и нормы.</w:t>
      </w:r>
    </w:p>
    <w:p w14:paraId="5F58C6DA" w14:textId="77777777" w:rsidR="00133094" w:rsidRPr="00611CCE" w:rsidRDefault="00133094" w:rsidP="00133094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</w:p>
    <w:p w14:paraId="6BD1920D" w14:textId="77777777" w:rsidR="00133094" w:rsidRPr="005E008F" w:rsidRDefault="00133094" w:rsidP="00133094">
      <w:pPr>
        <w:rPr>
          <w:lang w:val="ru-KZ"/>
        </w:rPr>
      </w:pPr>
    </w:p>
    <w:p w14:paraId="61DCFC66" w14:textId="77777777" w:rsidR="00133094" w:rsidRPr="00FF4C40" w:rsidRDefault="00133094" w:rsidP="00133094">
      <w:pPr>
        <w:rPr>
          <w:lang w:val="ru-KZ"/>
        </w:rPr>
      </w:pPr>
    </w:p>
    <w:p w14:paraId="75CBC2AC" w14:textId="77777777" w:rsidR="00133094" w:rsidRPr="004F76C8" w:rsidRDefault="00133094" w:rsidP="00133094">
      <w:pPr>
        <w:rPr>
          <w:lang w:val="ru-KZ"/>
        </w:rPr>
      </w:pPr>
    </w:p>
    <w:p w14:paraId="24F836B9" w14:textId="77777777" w:rsidR="00133094" w:rsidRDefault="00133094" w:rsidP="00133094"/>
    <w:p w14:paraId="615822F5" w14:textId="77777777" w:rsidR="00133094" w:rsidRDefault="00133094" w:rsidP="00133094"/>
    <w:p w14:paraId="0D420359" w14:textId="77777777" w:rsidR="00133094" w:rsidRDefault="00133094" w:rsidP="00133094"/>
    <w:p w14:paraId="388727DA" w14:textId="77777777" w:rsidR="00133094" w:rsidRPr="00863A6D" w:rsidRDefault="00133094" w:rsidP="00133094"/>
    <w:p w14:paraId="3410AAB7" w14:textId="77777777" w:rsidR="00133094" w:rsidRDefault="00133094" w:rsidP="00133094"/>
    <w:p w14:paraId="7E72041F" w14:textId="77777777" w:rsidR="00133094" w:rsidRDefault="00133094" w:rsidP="00133094"/>
    <w:p w14:paraId="77150AB3" w14:textId="77777777" w:rsidR="00133094" w:rsidRDefault="00133094" w:rsidP="00133094"/>
    <w:p w14:paraId="7D487587" w14:textId="77777777" w:rsidR="00133094" w:rsidRDefault="00133094" w:rsidP="00133094"/>
    <w:p w14:paraId="5FD1A9A9" w14:textId="77777777" w:rsidR="00133094" w:rsidRDefault="00133094" w:rsidP="00133094"/>
    <w:p w14:paraId="0966AEB6" w14:textId="77777777" w:rsidR="00133094" w:rsidRDefault="00133094" w:rsidP="00133094"/>
    <w:p w14:paraId="43492853" w14:textId="77777777" w:rsidR="00133094" w:rsidRDefault="00133094" w:rsidP="00133094"/>
    <w:p w14:paraId="689CD86F" w14:textId="77777777" w:rsidR="00133094" w:rsidRDefault="00133094" w:rsidP="00133094"/>
    <w:p w14:paraId="6DBB8907" w14:textId="77777777" w:rsidR="00AE6F3E" w:rsidRDefault="00AE6F3E"/>
    <w:sectPr w:rsidR="00AE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94"/>
    <w:rsid w:val="00133094"/>
    <w:rsid w:val="002168D5"/>
    <w:rsid w:val="006E390A"/>
    <w:rsid w:val="007E015F"/>
    <w:rsid w:val="00AE6F3E"/>
    <w:rsid w:val="00E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66DD"/>
  <w15:chartTrackingRefBased/>
  <w15:docId w15:val="{74A01DD4-4881-42F1-98FD-0EA95241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94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30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0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13309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09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09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09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09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09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09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3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330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30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30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30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30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30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30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3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3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09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33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309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330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3094"/>
    <w:pPr>
      <w:spacing w:after="160" w:line="259" w:lineRule="auto"/>
      <w:ind w:left="720"/>
      <w:contextualSpacing/>
    </w:pPr>
    <w:rPr>
      <w:kern w:val="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1330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3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330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309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13309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3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33094"/>
    <w:rPr>
      <w:color w:val="0000FF"/>
      <w:u w:val="single"/>
    </w:rPr>
  </w:style>
  <w:style w:type="paragraph" w:customStyle="1" w:styleId="note">
    <w:name w:val="note"/>
    <w:basedOn w:val="a"/>
    <w:rsid w:val="0013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13" Type="http://schemas.openxmlformats.org/officeDocument/2006/relationships/hyperlink" Target="https://adilet.zan.kz/rus/docs/Z970000151_" TargetMode="External"/><Relationship Id="rId18" Type="http://schemas.openxmlformats.org/officeDocument/2006/relationships/hyperlink" Target="https://adilet.zan.kz/rus/docs/K950001000_" TargetMode="External"/><Relationship Id="rId26" Type="http://schemas.openxmlformats.org/officeDocument/2006/relationships/hyperlink" Target="https://adilet.zan.kz/rus/docs/K15000004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rus/docs/Z1900000293" TargetMode="External"/><Relationship Id="rId7" Type="http://schemas.openxmlformats.org/officeDocument/2006/relationships/hyperlink" Target="https://adilet.zan.kz/rus/docs/V1200007495" TargetMode="External"/><Relationship Id="rId12" Type="http://schemas.openxmlformats.org/officeDocument/2006/relationships/hyperlink" Target="https://adilet.zan.kz/rus/docs/Z1500000410" TargetMode="External"/><Relationship Id="rId17" Type="http://schemas.openxmlformats.org/officeDocument/2006/relationships/hyperlink" Target="https://adilet.zan.kz/rus/docs/Z020000343_" TargetMode="External"/><Relationship Id="rId25" Type="http://schemas.openxmlformats.org/officeDocument/2006/relationships/hyperlink" Target="https://adilet.zan.kz/rus/docs/K950001000_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Z1900000293" TargetMode="External"/><Relationship Id="rId20" Type="http://schemas.openxmlformats.org/officeDocument/2006/relationships/hyperlink" Target="https://adilet.zan.kz/rus/docs/Z070000319_" TargetMode="External"/><Relationship Id="rId29" Type="http://schemas.openxmlformats.org/officeDocument/2006/relationships/hyperlink" Target="https://adilet.zan.kz/rus/docs/Z1500000410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11" Type="http://schemas.openxmlformats.org/officeDocument/2006/relationships/hyperlink" Target="https://adilet.zan.kz/rus/docs/Z1900000293" TargetMode="External"/><Relationship Id="rId24" Type="http://schemas.openxmlformats.org/officeDocument/2006/relationships/hyperlink" Target="https://adilet.zan.kz/rus/docs/B940001400_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adilet.zan.kz/rus/docs/V1200007495" TargetMode="External"/><Relationship Id="rId15" Type="http://schemas.openxmlformats.org/officeDocument/2006/relationships/hyperlink" Target="https://adilet.zan.kz/rus/docs/Z070000319_" TargetMode="External"/><Relationship Id="rId23" Type="http://schemas.openxmlformats.org/officeDocument/2006/relationships/hyperlink" Target="https://adilet.zan.kz/rus/docs/Z970000151_" TargetMode="External"/><Relationship Id="rId28" Type="http://schemas.openxmlformats.org/officeDocument/2006/relationships/hyperlink" Target="https://adilet.zan.kz/rus/docs/Z1900000293" TargetMode="External"/><Relationship Id="rId10" Type="http://schemas.openxmlformats.org/officeDocument/2006/relationships/hyperlink" Target="https://adilet.zan.kz/rus/docs/Z070000319_" TargetMode="External"/><Relationship Id="rId19" Type="http://schemas.openxmlformats.org/officeDocument/2006/relationships/hyperlink" Target="https://adilet.zan.kz/rus/docs/K1500000414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hr-nobd.edu.kz/" TargetMode="External"/><Relationship Id="rId9" Type="http://schemas.openxmlformats.org/officeDocument/2006/relationships/hyperlink" Target="https://adilet.zan.kz/rus/docs/K950001000_" TargetMode="External"/><Relationship Id="rId14" Type="http://schemas.openxmlformats.org/officeDocument/2006/relationships/hyperlink" Target="https://adilet.zan.kz/rus/docs/K950001000_" TargetMode="External"/><Relationship Id="rId22" Type="http://schemas.openxmlformats.org/officeDocument/2006/relationships/hyperlink" Target="https://adilet.zan.kz/rus/docs/Z1500000410" TargetMode="External"/><Relationship Id="rId27" Type="http://schemas.openxmlformats.org/officeDocument/2006/relationships/hyperlink" Target="https://adilet.zan.kz/rus/docs/Z070000319_" TargetMode="External"/><Relationship Id="rId30" Type="http://schemas.openxmlformats.org/officeDocument/2006/relationships/hyperlink" Target="https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Ноут№2</dc:creator>
  <cp:keywords/>
  <dc:description/>
  <cp:lastModifiedBy>Учительская Ноут№2</cp:lastModifiedBy>
  <cp:revision>1</cp:revision>
  <dcterms:created xsi:type="dcterms:W3CDTF">2025-03-28T08:54:00Z</dcterms:created>
  <dcterms:modified xsi:type="dcterms:W3CDTF">2025-03-28T09:13:00Z</dcterms:modified>
</cp:coreProperties>
</file>